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9120E" w14:textId="3A4BFD97" w:rsidR="00413590" w:rsidRDefault="0012586A" w:rsidP="004367F8">
      <w:pPr>
        <w:pStyle w:val="Title"/>
        <w:rPr>
          <w:rFonts w:ascii="Times New Roman" w:hAnsi="Times New Roman"/>
        </w:rPr>
      </w:pPr>
      <w:r w:rsidRPr="00825243">
        <w:rPr>
          <w:rFonts w:ascii="Times New Roman" w:hAnsi="Times New Roman"/>
          <w:b w:val="0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24E11F89" wp14:editId="104C64D2">
            <wp:simplePos x="0" y="0"/>
            <wp:positionH relativeFrom="column">
              <wp:posOffset>5353050</wp:posOffset>
            </wp:positionH>
            <wp:positionV relativeFrom="paragraph">
              <wp:posOffset>-1146175</wp:posOffset>
            </wp:positionV>
            <wp:extent cx="900000" cy="900000"/>
            <wp:effectExtent l="0" t="0" r="0" b="0"/>
            <wp:wrapNone/>
            <wp:docPr id="3077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53BD693E-A3C6-4BDF-9F54-4BC3330F58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>
                      <a:extLst>
                        <a:ext uri="{FF2B5EF4-FFF2-40B4-BE49-F238E27FC236}">
                          <a16:creationId xmlns:a16="http://schemas.microsoft.com/office/drawing/2014/main" id="{53BD693E-A3C6-4BDF-9F54-4BC3330F58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55DF1" wp14:editId="27773184">
            <wp:simplePos x="0" y="0"/>
            <wp:positionH relativeFrom="column">
              <wp:posOffset>-490855</wp:posOffset>
            </wp:positionH>
            <wp:positionV relativeFrom="paragraph">
              <wp:posOffset>-1146175</wp:posOffset>
            </wp:positionV>
            <wp:extent cx="899795" cy="899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2ADE0" w14:textId="04929EF3" w:rsidR="00ED0F9E" w:rsidRPr="00377962" w:rsidRDefault="0039676B" w:rsidP="004367F8">
      <w:pPr>
        <w:pStyle w:val="Title"/>
        <w:rPr>
          <w:rFonts w:ascii="Times New Roman" w:hAnsi="Times New Roman"/>
        </w:rPr>
      </w:pPr>
      <w:r w:rsidRPr="00377962">
        <w:rPr>
          <w:rFonts w:ascii="Times New Roman" w:hAnsi="Times New Roman"/>
        </w:rPr>
        <w:t>P</w:t>
      </w:r>
      <w:r w:rsidR="00FB26C7" w:rsidRPr="00377962">
        <w:rPr>
          <w:rFonts w:ascii="Times New Roman" w:hAnsi="Times New Roman"/>
        </w:rPr>
        <w:t>APER TIT</w:t>
      </w:r>
      <w:r w:rsidR="00640B33" w:rsidRPr="00377962">
        <w:rPr>
          <w:rFonts w:ascii="Times New Roman" w:hAnsi="Times New Roman"/>
        </w:rPr>
        <w:t>LE</w:t>
      </w:r>
      <w:r w:rsidR="000D006E">
        <w:rPr>
          <w:rFonts w:ascii="Times New Roman" w:hAnsi="Times New Roman"/>
        </w:rPr>
        <w:t xml:space="preserve"> </w:t>
      </w:r>
      <w:r w:rsidR="000D006E" w:rsidRPr="000D006E">
        <w:rPr>
          <w:rFonts w:ascii="Times New Roman" w:hAnsi="Times New Roman"/>
        </w:rPr>
        <w:t>(</w:t>
      </w:r>
      <w:r w:rsidR="000D006E">
        <w:rPr>
          <w:rFonts w:ascii="Times New Roman" w:hAnsi="Times New Roman"/>
        </w:rPr>
        <w:t>F</w:t>
      </w:r>
      <w:r w:rsidR="000D006E" w:rsidRPr="000D006E">
        <w:rPr>
          <w:rFonts w:ascii="Times New Roman" w:hAnsi="Times New Roman"/>
        </w:rPr>
        <w:t>ont size: 12 points,</w:t>
      </w:r>
      <w:r w:rsidR="000D006E">
        <w:rPr>
          <w:rFonts w:ascii="Times New Roman" w:hAnsi="Times New Roman"/>
        </w:rPr>
        <w:t xml:space="preserve"> Bold,</w:t>
      </w:r>
      <w:r w:rsidR="000D006E" w:rsidRPr="000D006E">
        <w:rPr>
          <w:rFonts w:ascii="Times New Roman" w:hAnsi="Times New Roman"/>
        </w:rPr>
        <w:t xml:space="preserve"> </w:t>
      </w:r>
      <w:bookmarkStart w:id="0" w:name="_Hlk158890957"/>
      <w:r w:rsidR="000D006E">
        <w:rPr>
          <w:rFonts w:ascii="Times New Roman" w:hAnsi="Times New Roman"/>
        </w:rPr>
        <w:t>A</w:t>
      </w:r>
      <w:r w:rsidR="000D006E" w:rsidRPr="000D006E">
        <w:rPr>
          <w:rFonts w:ascii="Times New Roman" w:hAnsi="Times New Roman"/>
        </w:rPr>
        <w:t>lign</w:t>
      </w:r>
      <w:r w:rsidR="000D006E">
        <w:rPr>
          <w:rFonts w:ascii="Times New Roman" w:hAnsi="Times New Roman"/>
        </w:rPr>
        <w:t>ment</w:t>
      </w:r>
      <w:bookmarkEnd w:id="0"/>
      <w:r w:rsidR="000D006E" w:rsidRPr="000D006E">
        <w:rPr>
          <w:rFonts w:ascii="Times New Roman" w:hAnsi="Times New Roman"/>
        </w:rPr>
        <w:t xml:space="preserve">: </w:t>
      </w:r>
      <w:r w:rsidR="000D006E">
        <w:rPr>
          <w:rFonts w:ascii="Times New Roman" w:hAnsi="Times New Roman"/>
        </w:rPr>
        <w:t>Center</w:t>
      </w:r>
      <w:r w:rsidR="000D006E" w:rsidRPr="000D006E">
        <w:rPr>
          <w:rFonts w:ascii="Times New Roman" w:hAnsi="Times New Roman"/>
        </w:rPr>
        <w:t>)</w:t>
      </w:r>
    </w:p>
    <w:p w14:paraId="0ED56AE1" w14:textId="1403E5A9" w:rsidR="00640B33" w:rsidRPr="00EB06AA" w:rsidRDefault="00640B33" w:rsidP="00640B33">
      <w:pPr>
        <w:jc w:val="center"/>
        <w:rPr>
          <w:rFonts w:eastAsia="Arial"/>
          <w:sz w:val="22"/>
          <w:szCs w:val="22"/>
          <w:lang w:val="en-GB" w:eastAsia="en-GB"/>
        </w:rPr>
      </w:pPr>
      <w:r w:rsidRPr="00413590">
        <w:rPr>
          <w:rFonts w:eastAsia="Arial"/>
          <w:sz w:val="22"/>
          <w:szCs w:val="22"/>
        </w:rPr>
        <w:t>First Author</w:t>
      </w:r>
      <w:r w:rsidRPr="00413590">
        <w:rPr>
          <w:rFonts w:eastAsia="Arial"/>
          <w:sz w:val="22"/>
          <w:szCs w:val="22"/>
          <w:vertAlign w:val="superscript"/>
        </w:rPr>
        <w:t>1</w:t>
      </w:r>
      <w:r w:rsidR="00307786" w:rsidRPr="00307786">
        <w:rPr>
          <w:rFonts w:eastAsia="Arial"/>
          <w:sz w:val="22"/>
          <w:szCs w:val="22"/>
        </w:rPr>
        <w:t>*</w:t>
      </w:r>
      <w:r w:rsidRPr="00413590">
        <w:rPr>
          <w:rFonts w:eastAsia="Arial"/>
          <w:sz w:val="22"/>
          <w:szCs w:val="22"/>
        </w:rPr>
        <w:t>, Second</w:t>
      </w:r>
      <w:r w:rsidR="00413590">
        <w:rPr>
          <w:rFonts w:eastAsia="Arial"/>
          <w:sz w:val="22"/>
          <w:szCs w:val="22"/>
        </w:rPr>
        <w:t xml:space="preserve"> </w:t>
      </w:r>
      <w:r w:rsidRPr="00413590">
        <w:rPr>
          <w:rFonts w:eastAsia="Arial"/>
          <w:sz w:val="22"/>
          <w:szCs w:val="22"/>
        </w:rPr>
        <w:t>Author</w:t>
      </w:r>
      <w:r w:rsidRPr="00413590">
        <w:rPr>
          <w:rFonts w:eastAsia="Arial"/>
          <w:sz w:val="22"/>
          <w:szCs w:val="22"/>
          <w:vertAlign w:val="superscript"/>
        </w:rPr>
        <w:t>2</w:t>
      </w:r>
      <w:r w:rsidRPr="00413590">
        <w:rPr>
          <w:rFonts w:eastAsia="Arial"/>
          <w:sz w:val="22"/>
          <w:szCs w:val="22"/>
        </w:rPr>
        <w:t xml:space="preserve"> and Third Author</w:t>
      </w:r>
      <w:r w:rsidRPr="00413590">
        <w:rPr>
          <w:rFonts w:eastAsia="Arial"/>
          <w:sz w:val="22"/>
          <w:szCs w:val="22"/>
          <w:vertAlign w:val="superscript"/>
        </w:rPr>
        <w:t>3</w:t>
      </w:r>
      <w:r w:rsidR="00EB06AA">
        <w:rPr>
          <w:rFonts w:eastAsia="Arial"/>
          <w:sz w:val="22"/>
          <w:szCs w:val="22"/>
        </w:rPr>
        <w:t xml:space="preserve"> </w:t>
      </w:r>
      <w:r w:rsidR="00EB06AA" w:rsidRPr="00EB06AA">
        <w:rPr>
          <w:sz w:val="22"/>
        </w:rPr>
        <w:t>(Font size: 1</w:t>
      </w:r>
      <w:r w:rsidR="00EB06AA">
        <w:rPr>
          <w:sz w:val="22"/>
        </w:rPr>
        <w:t>1</w:t>
      </w:r>
      <w:r w:rsidR="00EB06AA" w:rsidRPr="00EB06AA">
        <w:rPr>
          <w:sz w:val="22"/>
        </w:rPr>
        <w:t xml:space="preserve"> points, Alignment: Center)</w:t>
      </w:r>
    </w:p>
    <w:p w14:paraId="2C7200FF" w14:textId="315FB3E8" w:rsidR="00640B33" w:rsidRPr="00413590" w:rsidRDefault="00640B33" w:rsidP="00640B33">
      <w:pPr>
        <w:pStyle w:val="Els-Affiliation"/>
        <w:spacing w:line="240" w:lineRule="auto"/>
        <w:rPr>
          <w:sz w:val="22"/>
          <w:lang w:eastAsia="ja-JP"/>
        </w:rPr>
      </w:pPr>
      <w:r w:rsidRPr="00413590">
        <w:rPr>
          <w:sz w:val="22"/>
          <w:vertAlign w:val="superscript"/>
          <w:lang w:eastAsia="ja-JP"/>
        </w:rPr>
        <w:t>1</w:t>
      </w:r>
      <w:r w:rsidRPr="00413590">
        <w:rPr>
          <w:sz w:val="22"/>
        </w:rPr>
        <w:t xml:space="preserve">Affiliation, Centered, </w:t>
      </w:r>
      <w:bookmarkStart w:id="1" w:name="OLE_LINK2"/>
      <w:r w:rsidRPr="00413590">
        <w:rPr>
          <w:sz w:val="22"/>
        </w:rPr>
        <w:t xml:space="preserve">Italic, </w:t>
      </w:r>
      <w:r w:rsidRPr="00413590">
        <w:rPr>
          <w:sz w:val="22"/>
          <w:lang w:eastAsia="ja-JP"/>
        </w:rPr>
        <w:t>Times New Roman</w:t>
      </w:r>
      <w:bookmarkEnd w:id="1"/>
      <w:r w:rsidRPr="00413590">
        <w:rPr>
          <w:sz w:val="22"/>
          <w:lang w:eastAsia="ja-JP"/>
        </w:rPr>
        <w:t xml:space="preserve"> 1</w:t>
      </w:r>
      <w:r w:rsidR="00413590">
        <w:rPr>
          <w:sz w:val="22"/>
          <w:lang w:eastAsia="ja-JP"/>
        </w:rPr>
        <w:t>1</w:t>
      </w:r>
    </w:p>
    <w:p w14:paraId="2C9D0683" w14:textId="71DD5EEF" w:rsidR="00640B33" w:rsidRPr="00413590" w:rsidRDefault="00640B33" w:rsidP="00640B33">
      <w:pPr>
        <w:pStyle w:val="Els-Affiliation"/>
        <w:spacing w:line="240" w:lineRule="auto"/>
        <w:rPr>
          <w:sz w:val="22"/>
          <w:lang w:eastAsia="ja-JP"/>
        </w:rPr>
      </w:pPr>
      <w:r w:rsidRPr="00413590">
        <w:rPr>
          <w:sz w:val="22"/>
          <w:vertAlign w:val="superscript"/>
          <w:lang w:eastAsia="ja-JP"/>
        </w:rPr>
        <w:t>2</w:t>
      </w:r>
      <w:r w:rsidRPr="00413590">
        <w:rPr>
          <w:sz w:val="22"/>
        </w:rPr>
        <w:t xml:space="preserve">Affiliation if different from 1, Centered, Italic, </w:t>
      </w:r>
      <w:r w:rsidRPr="00413590">
        <w:rPr>
          <w:sz w:val="22"/>
          <w:lang w:eastAsia="ja-JP"/>
        </w:rPr>
        <w:t>Times New Roman 1</w:t>
      </w:r>
      <w:r w:rsidR="00413590">
        <w:rPr>
          <w:sz w:val="22"/>
          <w:lang w:eastAsia="ja-JP"/>
        </w:rPr>
        <w:t>1</w:t>
      </w:r>
    </w:p>
    <w:p w14:paraId="1F0F9B32" w14:textId="2A6F5FFA" w:rsidR="00ED0F9E" w:rsidRDefault="00640B33" w:rsidP="00C85299">
      <w:pPr>
        <w:pStyle w:val="Affiliation-CICE2018"/>
        <w:rPr>
          <w:sz w:val="22"/>
        </w:rPr>
      </w:pPr>
      <w:r w:rsidRPr="00413590">
        <w:rPr>
          <w:sz w:val="22"/>
          <w:vertAlign w:val="superscript"/>
          <w:lang w:eastAsia="ja-JP"/>
        </w:rPr>
        <w:t>3</w:t>
      </w:r>
      <w:r w:rsidRPr="00413590">
        <w:rPr>
          <w:sz w:val="22"/>
        </w:rPr>
        <w:t xml:space="preserve">Affiliation if </w:t>
      </w:r>
      <w:proofErr w:type="spellStart"/>
      <w:r w:rsidRPr="00413590">
        <w:rPr>
          <w:sz w:val="22"/>
        </w:rPr>
        <w:t>different</w:t>
      </w:r>
      <w:proofErr w:type="spellEnd"/>
      <w:r w:rsidRPr="00413590">
        <w:rPr>
          <w:sz w:val="22"/>
        </w:rPr>
        <w:t xml:space="preserve"> </w:t>
      </w:r>
      <w:proofErr w:type="spellStart"/>
      <w:r w:rsidRPr="00413590">
        <w:rPr>
          <w:sz w:val="22"/>
        </w:rPr>
        <w:t>from</w:t>
      </w:r>
      <w:proofErr w:type="spellEnd"/>
      <w:r w:rsidRPr="00413590">
        <w:rPr>
          <w:sz w:val="22"/>
        </w:rPr>
        <w:t xml:space="preserve"> 1 and/or 2, </w:t>
      </w:r>
      <w:proofErr w:type="spellStart"/>
      <w:r w:rsidRPr="00413590">
        <w:rPr>
          <w:sz w:val="22"/>
        </w:rPr>
        <w:t>Centered</w:t>
      </w:r>
      <w:proofErr w:type="spellEnd"/>
      <w:r w:rsidRPr="00413590">
        <w:rPr>
          <w:sz w:val="22"/>
        </w:rPr>
        <w:t xml:space="preserve">, Italic, </w:t>
      </w:r>
      <w:r w:rsidRPr="00413590">
        <w:rPr>
          <w:sz w:val="22"/>
          <w:lang w:eastAsia="ja-JP"/>
        </w:rPr>
        <w:t>Times New Roman 1</w:t>
      </w:r>
      <w:r w:rsidR="00413590">
        <w:rPr>
          <w:sz w:val="22"/>
          <w:lang w:eastAsia="ja-JP"/>
        </w:rPr>
        <w:t>1</w:t>
      </w:r>
    </w:p>
    <w:p w14:paraId="0DC1CE1E" w14:textId="78AC6F94" w:rsidR="00307786" w:rsidRDefault="00307786" w:rsidP="00307786">
      <w:pPr>
        <w:pStyle w:val="Affiliation-CICE2018"/>
        <w:rPr>
          <w:sz w:val="22"/>
        </w:rPr>
      </w:pPr>
      <w:r w:rsidRPr="00307786">
        <w:rPr>
          <w:i w:val="0"/>
          <w:sz w:val="22"/>
        </w:rPr>
        <w:t>*</w:t>
      </w:r>
      <w:proofErr w:type="spellStart"/>
      <w:r>
        <w:rPr>
          <w:sz w:val="22"/>
        </w:rPr>
        <w:t>Corresponding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Author</w:t>
      </w:r>
      <w:proofErr w:type="spellEnd"/>
      <w:r>
        <w:rPr>
          <w:sz w:val="22"/>
        </w:rPr>
        <w:t xml:space="preserve"> (Email id of </w:t>
      </w:r>
      <w:r w:rsidR="005F5B62">
        <w:rPr>
          <w:sz w:val="22"/>
        </w:rPr>
        <w:t xml:space="preserve">the </w:t>
      </w:r>
      <w:bookmarkStart w:id="2" w:name="_GoBack"/>
      <w:bookmarkEnd w:id="2"/>
      <w:proofErr w:type="spellStart"/>
      <w:r>
        <w:rPr>
          <w:sz w:val="22"/>
        </w:rPr>
        <w:t>Corresponding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Author</w:t>
      </w:r>
      <w:proofErr w:type="spellEnd"/>
      <w:r>
        <w:rPr>
          <w:sz w:val="22"/>
        </w:rPr>
        <w:t>)</w:t>
      </w:r>
    </w:p>
    <w:p w14:paraId="151D2DB7" w14:textId="2891E5D8" w:rsidR="00413590" w:rsidRDefault="00413590" w:rsidP="00C85299">
      <w:pPr>
        <w:pStyle w:val="Affiliation-CICE2018"/>
        <w:rPr>
          <w:sz w:val="22"/>
        </w:rPr>
      </w:pPr>
    </w:p>
    <w:p w14:paraId="225CF431" w14:textId="20B8DDFC" w:rsidR="00413590" w:rsidRPr="00413590" w:rsidRDefault="00413590" w:rsidP="00C85299">
      <w:pPr>
        <w:pStyle w:val="Affiliation-CICE2018"/>
        <w:rPr>
          <w:sz w:val="22"/>
        </w:rPr>
      </w:pPr>
    </w:p>
    <w:p w14:paraId="486B13AA" w14:textId="77777777" w:rsidR="00413590" w:rsidRPr="00C85299" w:rsidRDefault="00413590" w:rsidP="00C85299">
      <w:pPr>
        <w:pStyle w:val="Affiliation-CICE2018"/>
      </w:pPr>
    </w:p>
    <w:p w14:paraId="34C18B35" w14:textId="7995BB6F" w:rsidR="00ED0F9E" w:rsidRPr="00413590" w:rsidRDefault="00ED0F9E" w:rsidP="005A317B">
      <w:pPr>
        <w:pStyle w:val="Heading1"/>
        <w:rPr>
          <w:sz w:val="24"/>
          <w:lang w:val="en-GB"/>
        </w:rPr>
      </w:pPr>
      <w:r w:rsidRPr="00413590">
        <w:rPr>
          <w:sz w:val="24"/>
          <w:lang w:val="en-GB"/>
        </w:rPr>
        <w:t>ABSTRACT</w:t>
      </w:r>
    </w:p>
    <w:p w14:paraId="00063305" w14:textId="59640C3B" w:rsidR="0001110E" w:rsidRDefault="00640B33" w:rsidP="00AE7D98">
      <w:pPr>
        <w:rPr>
          <w:sz w:val="24"/>
          <w:szCs w:val="22"/>
        </w:rPr>
      </w:pPr>
      <w:r w:rsidRPr="00413590">
        <w:rPr>
          <w:sz w:val="24"/>
          <w:szCs w:val="22"/>
        </w:rPr>
        <w:t xml:space="preserve">The abstract </w:t>
      </w:r>
      <w:r w:rsidR="00307786">
        <w:rPr>
          <w:sz w:val="24"/>
          <w:szCs w:val="22"/>
        </w:rPr>
        <w:t>shall not exceed</w:t>
      </w:r>
      <w:r w:rsidRPr="00413590">
        <w:rPr>
          <w:sz w:val="24"/>
          <w:szCs w:val="22"/>
        </w:rPr>
        <w:t xml:space="preserve"> </w:t>
      </w:r>
      <w:r w:rsidR="00413590" w:rsidRPr="00413590">
        <w:rPr>
          <w:sz w:val="24"/>
          <w:szCs w:val="22"/>
        </w:rPr>
        <w:t>2</w:t>
      </w:r>
      <w:r w:rsidRPr="00413590">
        <w:rPr>
          <w:sz w:val="24"/>
          <w:szCs w:val="22"/>
        </w:rPr>
        <w:t>50 words</w:t>
      </w:r>
      <w:r w:rsidR="00413590" w:rsidRPr="00413590">
        <w:rPr>
          <w:sz w:val="24"/>
          <w:szCs w:val="22"/>
        </w:rPr>
        <w:t xml:space="preserve"> (</w:t>
      </w:r>
      <w:r w:rsidR="00307786">
        <w:rPr>
          <w:sz w:val="24"/>
          <w:szCs w:val="22"/>
        </w:rPr>
        <w:t>F</w:t>
      </w:r>
      <w:r w:rsidR="00307786" w:rsidRPr="00413590">
        <w:rPr>
          <w:sz w:val="24"/>
          <w:szCs w:val="22"/>
        </w:rPr>
        <w:t>ont type</w:t>
      </w:r>
      <w:r w:rsidR="00307786">
        <w:rPr>
          <w:sz w:val="24"/>
          <w:szCs w:val="22"/>
        </w:rPr>
        <w:t>:</w:t>
      </w:r>
      <w:r w:rsidR="00307786" w:rsidRPr="00413590">
        <w:rPr>
          <w:sz w:val="24"/>
          <w:szCs w:val="22"/>
        </w:rPr>
        <w:t xml:space="preserve"> Times New Roman</w:t>
      </w:r>
      <w:r w:rsidR="00307786">
        <w:rPr>
          <w:sz w:val="24"/>
          <w:szCs w:val="22"/>
        </w:rPr>
        <w:t xml:space="preserve">, </w:t>
      </w:r>
      <w:r w:rsidR="000D006E">
        <w:rPr>
          <w:sz w:val="24"/>
          <w:szCs w:val="22"/>
        </w:rPr>
        <w:t>F</w:t>
      </w:r>
      <w:r w:rsidR="00413590" w:rsidRPr="00413590">
        <w:rPr>
          <w:sz w:val="24"/>
          <w:szCs w:val="22"/>
        </w:rPr>
        <w:t xml:space="preserve">ont size: 12 points, </w:t>
      </w:r>
      <w:r w:rsidR="000D006E" w:rsidRPr="000D006E">
        <w:rPr>
          <w:sz w:val="24"/>
          <w:szCs w:val="22"/>
        </w:rPr>
        <w:t>Alignment</w:t>
      </w:r>
      <w:r w:rsidR="00413590" w:rsidRPr="00413590">
        <w:rPr>
          <w:sz w:val="24"/>
          <w:szCs w:val="22"/>
        </w:rPr>
        <w:t>: justify</w:t>
      </w:r>
      <w:r w:rsidR="00307786">
        <w:rPr>
          <w:sz w:val="24"/>
          <w:szCs w:val="22"/>
        </w:rPr>
        <w:t>, Line spacing: single</w:t>
      </w:r>
      <w:r w:rsidR="00413590" w:rsidRPr="00413590">
        <w:rPr>
          <w:sz w:val="24"/>
          <w:szCs w:val="22"/>
        </w:rPr>
        <w:t>)</w:t>
      </w:r>
      <w:r w:rsidR="00D82247" w:rsidRPr="00413590">
        <w:rPr>
          <w:sz w:val="24"/>
          <w:szCs w:val="22"/>
        </w:rPr>
        <w:t>.</w:t>
      </w:r>
      <w:r w:rsidR="002A7DA4" w:rsidRPr="00413590">
        <w:rPr>
          <w:sz w:val="24"/>
          <w:szCs w:val="22"/>
        </w:rPr>
        <w:t xml:space="preserve"> </w:t>
      </w:r>
      <w:r w:rsidR="00413590" w:rsidRPr="00413590">
        <w:rPr>
          <w:sz w:val="24"/>
          <w:lang w:val="en-GB"/>
        </w:rPr>
        <w:t>It</w:t>
      </w:r>
      <w:r w:rsidR="0056298D" w:rsidRPr="00413590">
        <w:rPr>
          <w:sz w:val="24"/>
          <w:lang w:val="en-GB"/>
        </w:rPr>
        <w:t xml:space="preserve"> should be a single-paragraph</w:t>
      </w:r>
      <w:r w:rsidR="00413590" w:rsidRPr="00413590">
        <w:rPr>
          <w:sz w:val="24"/>
          <w:lang w:val="en-GB"/>
        </w:rPr>
        <w:t>,</w:t>
      </w:r>
      <w:r w:rsidR="0056298D" w:rsidRPr="00413590">
        <w:rPr>
          <w:sz w:val="24"/>
          <w:lang w:val="en-GB"/>
        </w:rPr>
        <w:t xml:space="preserve"> outlining the aim, scope</w:t>
      </w:r>
      <w:r w:rsidR="00413590" w:rsidRPr="00413590">
        <w:rPr>
          <w:sz w:val="24"/>
          <w:lang w:val="en-GB"/>
        </w:rPr>
        <w:t>, conducted study</w:t>
      </w:r>
      <w:r w:rsidR="0056298D" w:rsidRPr="00413590">
        <w:rPr>
          <w:sz w:val="24"/>
          <w:lang w:val="en-GB"/>
        </w:rPr>
        <w:t xml:space="preserve"> and conclusions of the paper.</w:t>
      </w:r>
      <w:r w:rsidR="002A7DA4" w:rsidRPr="00413590">
        <w:rPr>
          <w:sz w:val="24"/>
          <w:lang w:val="en-GB"/>
        </w:rPr>
        <w:t xml:space="preserve"> </w:t>
      </w:r>
      <w:r w:rsidR="002A7DA4" w:rsidRPr="00413590">
        <w:rPr>
          <w:sz w:val="24"/>
        </w:rPr>
        <w:t xml:space="preserve">The abstract should be </w:t>
      </w:r>
      <w:r w:rsidR="00307786">
        <w:rPr>
          <w:sz w:val="24"/>
        </w:rPr>
        <w:t xml:space="preserve">filled in this template itself, </w:t>
      </w:r>
      <w:r w:rsidR="002A7DA4" w:rsidRPr="00413590">
        <w:rPr>
          <w:sz w:val="24"/>
        </w:rPr>
        <w:t>in English</w:t>
      </w:r>
      <w:r w:rsidR="00307786">
        <w:rPr>
          <w:sz w:val="24"/>
        </w:rPr>
        <w:t xml:space="preserve">. It should be uploaded in the submission portal, in the </w:t>
      </w:r>
      <w:r w:rsidR="002A7DA4" w:rsidRPr="00413590">
        <w:rPr>
          <w:sz w:val="24"/>
        </w:rPr>
        <w:t>MS-Word</w:t>
      </w:r>
      <w:r w:rsidR="00307786">
        <w:rPr>
          <w:sz w:val="24"/>
        </w:rPr>
        <w:t xml:space="preserve"> format</w:t>
      </w:r>
      <w:r w:rsidR="002A7DA4" w:rsidRPr="00413590">
        <w:rPr>
          <w:sz w:val="24"/>
        </w:rPr>
        <w:t xml:space="preserve"> (.docx).</w:t>
      </w:r>
      <w:r w:rsidR="002A7DA4" w:rsidRPr="00413590">
        <w:rPr>
          <w:i/>
          <w:sz w:val="24"/>
        </w:rPr>
        <w:t xml:space="preserve"> </w:t>
      </w:r>
      <w:r w:rsidR="00EA15BA">
        <w:rPr>
          <w:sz w:val="24"/>
          <w:szCs w:val="22"/>
        </w:rPr>
        <w:t>The specifications set in th</w:t>
      </w:r>
      <w:r w:rsidR="00307786">
        <w:rPr>
          <w:sz w:val="24"/>
          <w:szCs w:val="22"/>
        </w:rPr>
        <w:t>is</w:t>
      </w:r>
      <w:r w:rsidR="00EA15BA">
        <w:rPr>
          <w:sz w:val="24"/>
          <w:szCs w:val="22"/>
        </w:rPr>
        <w:t xml:space="preserve"> template shall be followed directly</w:t>
      </w:r>
      <w:r w:rsidR="00307786">
        <w:rPr>
          <w:sz w:val="24"/>
          <w:szCs w:val="22"/>
        </w:rPr>
        <w:t xml:space="preserve"> and shall not be modified</w:t>
      </w:r>
      <w:r w:rsidR="00EA15BA">
        <w:rPr>
          <w:sz w:val="24"/>
          <w:szCs w:val="22"/>
        </w:rPr>
        <w:t>.</w:t>
      </w:r>
    </w:p>
    <w:p w14:paraId="5552C3A3" w14:textId="0EF6B884" w:rsidR="00413590" w:rsidRPr="00413590" w:rsidRDefault="00413590" w:rsidP="00AE7D98">
      <w:pPr>
        <w:rPr>
          <w:sz w:val="24"/>
          <w:lang w:val="en-GB"/>
        </w:rPr>
      </w:pPr>
    </w:p>
    <w:p w14:paraId="08DFF43A" w14:textId="0CC10680" w:rsidR="00ED0F9E" w:rsidRPr="00413590" w:rsidRDefault="00ED0F9E" w:rsidP="005A317B">
      <w:pPr>
        <w:pStyle w:val="Heading1"/>
        <w:rPr>
          <w:sz w:val="24"/>
          <w:lang w:val="en-GB"/>
        </w:rPr>
      </w:pPr>
      <w:r w:rsidRPr="00413590">
        <w:rPr>
          <w:sz w:val="24"/>
          <w:lang w:val="en-GB"/>
        </w:rPr>
        <w:t>KEYWORDS</w:t>
      </w:r>
    </w:p>
    <w:p w14:paraId="12A90B66" w14:textId="45F23A72" w:rsidR="00ED0F9E" w:rsidRPr="00413590" w:rsidRDefault="0056298D" w:rsidP="00AE7D98">
      <w:pPr>
        <w:rPr>
          <w:sz w:val="24"/>
          <w:lang w:val="en-GB"/>
        </w:rPr>
      </w:pPr>
      <w:r w:rsidRPr="00413590">
        <w:rPr>
          <w:sz w:val="24"/>
          <w:lang w:val="en-GB"/>
        </w:rPr>
        <w:t>A keyword section should follow the abstract section. List about 4-</w:t>
      </w:r>
      <w:r w:rsidR="00640B33" w:rsidRPr="00413590">
        <w:rPr>
          <w:sz w:val="24"/>
          <w:lang w:val="en-GB"/>
        </w:rPr>
        <w:t xml:space="preserve">5 </w:t>
      </w:r>
      <w:r w:rsidRPr="00413590">
        <w:rPr>
          <w:sz w:val="24"/>
          <w:lang w:val="en-GB"/>
        </w:rPr>
        <w:t>keywords separated by commas and ending with a stop.</w:t>
      </w:r>
      <w:r w:rsidR="000D006E">
        <w:rPr>
          <w:sz w:val="24"/>
          <w:lang w:val="en-GB"/>
        </w:rPr>
        <w:t xml:space="preserve"> </w:t>
      </w:r>
      <w:r w:rsidR="000D006E" w:rsidRPr="00413590">
        <w:rPr>
          <w:sz w:val="24"/>
          <w:szCs w:val="22"/>
        </w:rPr>
        <w:t>(</w:t>
      </w:r>
      <w:r w:rsidR="00307786">
        <w:rPr>
          <w:sz w:val="24"/>
          <w:szCs w:val="22"/>
        </w:rPr>
        <w:t>F</w:t>
      </w:r>
      <w:r w:rsidR="00307786" w:rsidRPr="00413590">
        <w:rPr>
          <w:sz w:val="24"/>
          <w:szCs w:val="22"/>
        </w:rPr>
        <w:t>ont type</w:t>
      </w:r>
      <w:r w:rsidR="00307786">
        <w:rPr>
          <w:sz w:val="24"/>
          <w:szCs w:val="22"/>
        </w:rPr>
        <w:t>:</w:t>
      </w:r>
      <w:r w:rsidR="00307786" w:rsidRPr="00413590">
        <w:rPr>
          <w:sz w:val="24"/>
          <w:szCs w:val="22"/>
        </w:rPr>
        <w:t xml:space="preserve"> Times New Roman</w:t>
      </w:r>
      <w:r w:rsidR="00307786">
        <w:rPr>
          <w:sz w:val="24"/>
          <w:szCs w:val="22"/>
        </w:rPr>
        <w:t xml:space="preserve">, </w:t>
      </w:r>
      <w:r w:rsidR="000D006E">
        <w:rPr>
          <w:sz w:val="24"/>
          <w:szCs w:val="22"/>
        </w:rPr>
        <w:t>F</w:t>
      </w:r>
      <w:r w:rsidR="000D006E" w:rsidRPr="00413590">
        <w:rPr>
          <w:sz w:val="24"/>
          <w:szCs w:val="22"/>
        </w:rPr>
        <w:t xml:space="preserve">ont size: 12 points, </w:t>
      </w:r>
      <w:r w:rsidR="000D006E" w:rsidRPr="000D006E">
        <w:rPr>
          <w:sz w:val="24"/>
          <w:szCs w:val="22"/>
        </w:rPr>
        <w:t>Alignment</w:t>
      </w:r>
      <w:r w:rsidR="000D006E" w:rsidRPr="00413590">
        <w:rPr>
          <w:sz w:val="24"/>
          <w:szCs w:val="22"/>
        </w:rPr>
        <w:t>: justify)</w:t>
      </w:r>
    </w:p>
    <w:p w14:paraId="7A26FD45" w14:textId="44219BAF" w:rsidR="002E3201" w:rsidRDefault="002E3201" w:rsidP="00AE7D98">
      <w:pPr>
        <w:rPr>
          <w:sz w:val="24"/>
        </w:rPr>
      </w:pPr>
    </w:p>
    <w:p w14:paraId="498395C6" w14:textId="600A9220" w:rsidR="00413590" w:rsidRDefault="00413590" w:rsidP="00AE7D98">
      <w:pPr>
        <w:rPr>
          <w:sz w:val="24"/>
        </w:rPr>
      </w:pPr>
    </w:p>
    <w:p w14:paraId="543827E1" w14:textId="1E716A8C" w:rsidR="00413590" w:rsidRPr="00413590" w:rsidRDefault="00413590" w:rsidP="00AE7D98">
      <w:pPr>
        <w:rPr>
          <w:sz w:val="24"/>
        </w:rPr>
      </w:pPr>
    </w:p>
    <w:sectPr w:rsidR="00413590" w:rsidRPr="00413590" w:rsidSect="00873E7E">
      <w:headerReference w:type="first" r:id="rId10"/>
      <w:pgSz w:w="11909" w:h="16834" w:code="9"/>
      <w:pgMar w:top="1701" w:right="1418" w:bottom="1418" w:left="1418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DD72C" w14:textId="77777777" w:rsidR="00137D35" w:rsidRDefault="00137D35">
      <w:r>
        <w:separator/>
      </w:r>
    </w:p>
  </w:endnote>
  <w:endnote w:type="continuationSeparator" w:id="0">
    <w:p w14:paraId="53789C37" w14:textId="77777777" w:rsidR="00137D35" w:rsidRDefault="0013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683FD" w14:textId="77777777" w:rsidR="00137D35" w:rsidRDefault="00137D35">
      <w:r>
        <w:separator/>
      </w:r>
    </w:p>
  </w:footnote>
  <w:footnote w:type="continuationSeparator" w:id="0">
    <w:p w14:paraId="0AEA6453" w14:textId="77777777" w:rsidR="00137D35" w:rsidRDefault="0013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34E10" w14:textId="77777777" w:rsidR="00413590" w:rsidRDefault="00413590" w:rsidP="00413590">
    <w:pPr>
      <w:pStyle w:val="Header"/>
      <w:spacing w:after="40" w:line="240" w:lineRule="auto"/>
      <w:ind w:firstLine="0"/>
      <w:jc w:val="center"/>
      <w:rPr>
        <w:b/>
        <w:i/>
        <w:color w:val="000000"/>
        <w:sz w:val="22"/>
        <w:szCs w:val="16"/>
      </w:rPr>
    </w:pPr>
  </w:p>
  <w:p w14:paraId="576696B8" w14:textId="6A769F51" w:rsidR="00413590" w:rsidRPr="00413590" w:rsidRDefault="00413590" w:rsidP="00413590">
    <w:pPr>
      <w:pStyle w:val="Header"/>
      <w:spacing w:after="40" w:line="240" w:lineRule="auto"/>
      <w:ind w:firstLine="0"/>
      <w:jc w:val="center"/>
      <w:rPr>
        <w:b/>
        <w:i/>
        <w:color w:val="000000"/>
        <w:sz w:val="22"/>
        <w:szCs w:val="16"/>
      </w:rPr>
    </w:pPr>
    <w:r w:rsidRPr="00413590">
      <w:rPr>
        <w:b/>
        <w:i/>
        <w:color w:val="000000"/>
        <w:sz w:val="22"/>
        <w:szCs w:val="16"/>
      </w:rPr>
      <w:t xml:space="preserve">International Conference on </w:t>
    </w:r>
  </w:p>
  <w:p w14:paraId="15B0F853" w14:textId="77777777" w:rsidR="00413590" w:rsidRPr="00413590" w:rsidRDefault="00413590" w:rsidP="00413590">
    <w:pPr>
      <w:pStyle w:val="Header"/>
      <w:spacing w:after="40" w:line="240" w:lineRule="auto"/>
      <w:ind w:firstLine="0"/>
      <w:jc w:val="center"/>
      <w:rPr>
        <w:b/>
        <w:i/>
        <w:color w:val="000000"/>
        <w:sz w:val="22"/>
        <w:szCs w:val="16"/>
      </w:rPr>
    </w:pPr>
    <w:r w:rsidRPr="00413590">
      <w:rPr>
        <w:b/>
        <w:color w:val="000000"/>
        <w:sz w:val="22"/>
        <w:szCs w:val="16"/>
      </w:rPr>
      <w:t>PRECAST CONCRETE - THE FUTURE OF CONSTRUCTION (PCFC 2024)</w:t>
    </w:r>
  </w:p>
  <w:p w14:paraId="413335B6" w14:textId="6DAF8716" w:rsidR="00413590" w:rsidRPr="00413590" w:rsidRDefault="00307786" w:rsidP="00413590">
    <w:pPr>
      <w:pStyle w:val="Header"/>
      <w:spacing w:after="40" w:line="240" w:lineRule="auto"/>
      <w:ind w:firstLine="0"/>
      <w:jc w:val="center"/>
      <w:rPr>
        <w:b/>
        <w:color w:val="000000"/>
        <w:sz w:val="22"/>
        <w:szCs w:val="16"/>
      </w:rPr>
    </w:pPr>
    <w:r>
      <w:rPr>
        <w:b/>
        <w:color w:val="000000"/>
        <w:sz w:val="22"/>
        <w:szCs w:val="16"/>
      </w:rPr>
      <w:t>07</w:t>
    </w:r>
    <w:r w:rsidR="00413590" w:rsidRPr="00413590">
      <w:rPr>
        <w:b/>
        <w:color w:val="000000"/>
        <w:sz w:val="22"/>
        <w:szCs w:val="16"/>
      </w:rPr>
      <w:t>-</w:t>
    </w:r>
    <w:r>
      <w:rPr>
        <w:b/>
        <w:color w:val="000000"/>
        <w:sz w:val="22"/>
        <w:szCs w:val="16"/>
      </w:rPr>
      <w:t>08</w:t>
    </w:r>
    <w:r w:rsidR="00413590" w:rsidRPr="00413590">
      <w:rPr>
        <w:b/>
        <w:color w:val="000000"/>
        <w:sz w:val="22"/>
        <w:szCs w:val="16"/>
      </w:rPr>
      <w:t xml:space="preserve"> </w:t>
    </w:r>
    <w:r>
      <w:rPr>
        <w:b/>
        <w:color w:val="000000"/>
        <w:sz w:val="22"/>
        <w:szCs w:val="16"/>
      </w:rPr>
      <w:t>Nov</w:t>
    </w:r>
    <w:r w:rsidR="00413590">
      <w:rPr>
        <w:b/>
        <w:color w:val="000000"/>
        <w:sz w:val="22"/>
        <w:szCs w:val="16"/>
      </w:rPr>
      <w:t>ember</w:t>
    </w:r>
    <w:r w:rsidR="00413590" w:rsidRPr="00413590">
      <w:rPr>
        <w:b/>
        <w:color w:val="000000"/>
        <w:sz w:val="22"/>
        <w:szCs w:val="16"/>
      </w:rPr>
      <w:t xml:space="preserve"> 202</w:t>
    </w:r>
    <w:r w:rsidR="00413590">
      <w:rPr>
        <w:b/>
        <w:color w:val="000000"/>
        <w:sz w:val="22"/>
        <w:szCs w:val="16"/>
      </w:rPr>
      <w:t>4</w:t>
    </w:r>
  </w:p>
  <w:p w14:paraId="64A04B60" w14:textId="77777777" w:rsidR="00413590" w:rsidRPr="00413590" w:rsidRDefault="00413590" w:rsidP="00413590">
    <w:pPr>
      <w:pStyle w:val="Header"/>
      <w:spacing w:after="40" w:line="240" w:lineRule="auto"/>
      <w:ind w:firstLine="0"/>
      <w:jc w:val="center"/>
      <w:rPr>
        <w:b/>
        <w:sz w:val="22"/>
      </w:rPr>
    </w:pPr>
    <w:r w:rsidRPr="00413590">
      <w:rPr>
        <w:b/>
        <w:sz w:val="22"/>
      </w:rPr>
      <w:t xml:space="preserve">Department of Civil Engineering, College of Engineering Guindy, </w:t>
    </w:r>
  </w:p>
  <w:p w14:paraId="6B95FD41" w14:textId="74788DEB" w:rsidR="00ED0F9E" w:rsidRPr="00C57973" w:rsidRDefault="00413590" w:rsidP="00413590">
    <w:pPr>
      <w:pStyle w:val="Header"/>
      <w:ind w:firstLine="0"/>
      <w:jc w:val="center"/>
    </w:pPr>
    <w:r w:rsidRPr="00413590">
      <w:rPr>
        <w:b/>
        <w:sz w:val="22"/>
      </w:rPr>
      <w:t>Anna University, Chennai - 600025</w:t>
    </w:r>
  </w:p>
  <w:p w14:paraId="65BC8A8D" w14:textId="77777777" w:rsidR="00413590" w:rsidRDefault="004135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C627058"/>
    <w:lvl w:ilvl="0">
      <w:start w:val="1"/>
      <w:numFmt w:val="decimal"/>
      <w:lvlText w:val="%1"/>
      <w:legacy w:legacy="1" w:legacySpace="153" w:legacyIndent="0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egacy w:legacy="1" w:legacySpace="153" w:legacyIndent="0"/>
      <w:lvlJc w:val="left"/>
      <w:pPr>
        <w:ind w:left="43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egacy w:legacy="1" w:legacySpace="153" w:legacyIndent="0"/>
      <w:lvlJc w:val="left"/>
      <w:pPr>
        <w:ind w:left="59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3540" w:hanging="708"/>
      </w:pPr>
    </w:lvl>
  </w:abstractNum>
  <w:abstractNum w:abstractNumId="1" w15:restartNumberingAfterBreak="0">
    <w:nsid w:val="12C070BB"/>
    <w:multiLevelType w:val="singleLevel"/>
    <w:tmpl w:val="10828FEC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DA0886"/>
    <w:multiLevelType w:val="singleLevel"/>
    <w:tmpl w:val="34CAACE4"/>
    <w:lvl w:ilvl="0"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214213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2A13C9"/>
    <w:multiLevelType w:val="singleLevel"/>
    <w:tmpl w:val="0728F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7BA3FC7"/>
    <w:multiLevelType w:val="singleLevel"/>
    <w:tmpl w:val="09041E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190FC1"/>
    <w:multiLevelType w:val="singleLevel"/>
    <w:tmpl w:val="1E9ED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8532DC7"/>
    <w:multiLevelType w:val="hybridMultilevel"/>
    <w:tmpl w:val="2D743018"/>
    <w:lvl w:ilvl="0" w:tplc="14CAE0C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58EFA7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52EC9D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47AA10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5D61C2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9F8F7F2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C146D4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36670F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BE0228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F4D4B63"/>
    <w:multiLevelType w:val="singleLevel"/>
    <w:tmpl w:val="9F52B09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3487DE8"/>
    <w:multiLevelType w:val="hybridMultilevel"/>
    <w:tmpl w:val="E990D458"/>
    <w:lvl w:ilvl="0" w:tplc="4BAED566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1BAEDE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49128CF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1DE877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BCA5D7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0E80B9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6F4B31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6185C2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120E35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55A77A4"/>
    <w:multiLevelType w:val="singleLevel"/>
    <w:tmpl w:val="5EE0498A"/>
    <w:lvl w:ilvl="0">
      <w:start w:val="8"/>
      <w:numFmt w:val="decimal"/>
      <w:lvlText w:val="[%1]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11" w15:restartNumberingAfterBreak="0">
    <w:nsid w:val="46601242"/>
    <w:multiLevelType w:val="singleLevel"/>
    <w:tmpl w:val="64A8EBE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98B0E8A"/>
    <w:multiLevelType w:val="hybridMultilevel"/>
    <w:tmpl w:val="8620FA1C"/>
    <w:lvl w:ilvl="0" w:tplc="3912D7EE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D5933"/>
    <w:multiLevelType w:val="singleLevel"/>
    <w:tmpl w:val="859AD3C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BF71336"/>
    <w:multiLevelType w:val="multilevel"/>
    <w:tmpl w:val="7452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B6531"/>
    <w:multiLevelType w:val="singleLevel"/>
    <w:tmpl w:val="99168EE4"/>
    <w:lvl w:ilvl="0"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4E4B562D"/>
    <w:multiLevelType w:val="singleLevel"/>
    <w:tmpl w:val="97D097E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FC20F9A"/>
    <w:multiLevelType w:val="singleLevel"/>
    <w:tmpl w:val="7C60CB52"/>
    <w:lvl w:ilvl="0">
      <w:start w:val="1"/>
      <w:numFmt w:val="decimal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50477E06"/>
    <w:multiLevelType w:val="singleLevel"/>
    <w:tmpl w:val="F2D810F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50BE4A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50F03F1A"/>
    <w:multiLevelType w:val="singleLevel"/>
    <w:tmpl w:val="1F78AD8E"/>
    <w:lvl w:ilvl="0">
      <w:start w:val="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21" w15:restartNumberingAfterBreak="0">
    <w:nsid w:val="55097E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6CB6A87"/>
    <w:multiLevelType w:val="singleLevel"/>
    <w:tmpl w:val="2DA697D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C1E2AA7"/>
    <w:multiLevelType w:val="singleLevel"/>
    <w:tmpl w:val="F34E8780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315"/>
      </w:pPr>
      <w:rPr>
        <w:rFonts w:hint="default"/>
      </w:rPr>
    </w:lvl>
  </w:abstractNum>
  <w:abstractNum w:abstractNumId="24" w15:restartNumberingAfterBreak="0">
    <w:nsid w:val="5C771297"/>
    <w:multiLevelType w:val="singleLevel"/>
    <w:tmpl w:val="CA20A2E0"/>
    <w:lvl w:ilvl="0">
      <w:start w:val="3"/>
      <w:numFmt w:val="japaneseLeg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14D0CE0"/>
    <w:multiLevelType w:val="multilevel"/>
    <w:tmpl w:val="28A0F8C4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6D5465F"/>
    <w:multiLevelType w:val="multilevel"/>
    <w:tmpl w:val="CC627058"/>
    <w:lvl w:ilvl="0">
      <w:start w:val="1"/>
      <w:numFmt w:val="decimal"/>
      <w:lvlText w:val="%1"/>
      <w:legacy w:legacy="1" w:legacySpace="153" w:legacyIndent="0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egacy w:legacy="1" w:legacySpace="153" w:legacyIndent="0"/>
      <w:lvlJc w:val="left"/>
      <w:pPr>
        <w:ind w:left="43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egacy w:legacy="1" w:legacySpace="153" w:legacyIndent="0"/>
      <w:lvlJc w:val="left"/>
      <w:pPr>
        <w:ind w:left="59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27" w15:restartNumberingAfterBreak="0">
    <w:nsid w:val="684618F4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C34085"/>
    <w:multiLevelType w:val="singleLevel"/>
    <w:tmpl w:val="D37E3B62"/>
    <w:lvl w:ilvl="0">
      <w:start w:val="7"/>
      <w:numFmt w:val="decimal"/>
      <w:lvlText w:val="[%1]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29" w15:restartNumberingAfterBreak="0">
    <w:nsid w:val="6D1D2E86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FC40C9D"/>
    <w:multiLevelType w:val="multilevel"/>
    <w:tmpl w:val="EAD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654646"/>
    <w:multiLevelType w:val="singleLevel"/>
    <w:tmpl w:val="3D9AB400"/>
    <w:lvl w:ilvl="0">
      <w:start w:val="13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73CD4BC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5EB0533"/>
    <w:multiLevelType w:val="hybridMultilevel"/>
    <w:tmpl w:val="3118C7E6"/>
    <w:lvl w:ilvl="0" w:tplc="888AA5A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C40E3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DEA3A2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C93C931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551EF88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ADE29B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CDC00D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DA0363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82E594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76F359E"/>
    <w:multiLevelType w:val="singleLevel"/>
    <w:tmpl w:val="38627684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35" w15:restartNumberingAfterBreak="0">
    <w:nsid w:val="79D7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B8F66D4"/>
    <w:multiLevelType w:val="singleLevel"/>
    <w:tmpl w:val="1F78AD8E"/>
    <w:lvl w:ilvl="0">
      <w:start w:val="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37" w15:restartNumberingAfterBreak="0">
    <w:nsid w:val="7C36089F"/>
    <w:multiLevelType w:val="singleLevel"/>
    <w:tmpl w:val="DC2AE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7C800D11"/>
    <w:multiLevelType w:val="multilevel"/>
    <w:tmpl w:val="DE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35"/>
  </w:num>
  <w:num w:numId="4">
    <w:abstractNumId w:val="18"/>
  </w:num>
  <w:num w:numId="5">
    <w:abstractNumId w:val="36"/>
  </w:num>
  <w:num w:numId="6">
    <w:abstractNumId w:val="20"/>
  </w:num>
  <w:num w:numId="7">
    <w:abstractNumId w:val="19"/>
  </w:num>
  <w:num w:numId="8">
    <w:abstractNumId w:val="24"/>
  </w:num>
  <w:num w:numId="9">
    <w:abstractNumId w:val="31"/>
  </w:num>
  <w:num w:numId="10">
    <w:abstractNumId w:val="17"/>
  </w:num>
  <w:num w:numId="11">
    <w:abstractNumId w:val="8"/>
  </w:num>
  <w:num w:numId="12">
    <w:abstractNumId w:val="37"/>
  </w:num>
  <w:num w:numId="13">
    <w:abstractNumId w:val="13"/>
  </w:num>
  <w:num w:numId="14">
    <w:abstractNumId w:val="6"/>
  </w:num>
  <w:num w:numId="15">
    <w:abstractNumId w:val="34"/>
  </w:num>
  <w:num w:numId="16">
    <w:abstractNumId w:val="28"/>
  </w:num>
  <w:num w:numId="17">
    <w:abstractNumId w:val="10"/>
  </w:num>
  <w:num w:numId="18">
    <w:abstractNumId w:val="23"/>
  </w:num>
  <w:num w:numId="19">
    <w:abstractNumId w:val="1"/>
  </w:num>
  <w:num w:numId="20">
    <w:abstractNumId w:val="5"/>
  </w:num>
  <w:num w:numId="21">
    <w:abstractNumId w:val="16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21"/>
  </w:num>
  <w:num w:numId="27">
    <w:abstractNumId w:val="11"/>
  </w:num>
  <w:num w:numId="28">
    <w:abstractNumId w:val="27"/>
  </w:num>
  <w:num w:numId="29">
    <w:abstractNumId w:val="29"/>
  </w:num>
  <w:num w:numId="30">
    <w:abstractNumId w:val="25"/>
  </w:num>
  <w:num w:numId="31">
    <w:abstractNumId w:val="38"/>
  </w:num>
  <w:num w:numId="32">
    <w:abstractNumId w:val="30"/>
  </w:num>
  <w:num w:numId="33">
    <w:abstractNumId w:val="14"/>
  </w:num>
  <w:num w:numId="34">
    <w:abstractNumId w:val="33"/>
  </w:num>
  <w:num w:numId="35">
    <w:abstractNumId w:val="7"/>
  </w:num>
  <w:num w:numId="36">
    <w:abstractNumId w:val="9"/>
  </w:num>
  <w:num w:numId="37">
    <w:abstractNumId w:val="0"/>
  </w:num>
  <w:num w:numId="38">
    <w:abstractNumId w:val="0"/>
  </w:num>
  <w:num w:numId="39">
    <w:abstractNumId w:val="0"/>
  </w:num>
  <w:num w:numId="40">
    <w:abstractNumId w:val="26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0sDQ1MzAxMTIzNzRT0lEKTi0uzszPAymwqAUAZyPeBywAAAA="/>
  </w:docVars>
  <w:rsids>
    <w:rsidRoot w:val="00202EB1"/>
    <w:rsid w:val="0001110E"/>
    <w:rsid w:val="00017CDA"/>
    <w:rsid w:val="000558AF"/>
    <w:rsid w:val="00056788"/>
    <w:rsid w:val="000674F1"/>
    <w:rsid w:val="00073BCD"/>
    <w:rsid w:val="000D006E"/>
    <w:rsid w:val="000F0E57"/>
    <w:rsid w:val="0012586A"/>
    <w:rsid w:val="00137D35"/>
    <w:rsid w:val="001B7BD6"/>
    <w:rsid w:val="00202EB1"/>
    <w:rsid w:val="00251BC8"/>
    <w:rsid w:val="002742E6"/>
    <w:rsid w:val="00291AF0"/>
    <w:rsid w:val="002A7DA4"/>
    <w:rsid w:val="002B2C5B"/>
    <w:rsid w:val="002E3201"/>
    <w:rsid w:val="00307786"/>
    <w:rsid w:val="00375DBB"/>
    <w:rsid w:val="00376182"/>
    <w:rsid w:val="00377962"/>
    <w:rsid w:val="00381E8A"/>
    <w:rsid w:val="003822F4"/>
    <w:rsid w:val="0039676B"/>
    <w:rsid w:val="003D4B43"/>
    <w:rsid w:val="004014E2"/>
    <w:rsid w:val="00412F6D"/>
    <w:rsid w:val="00413590"/>
    <w:rsid w:val="0042309E"/>
    <w:rsid w:val="004367F8"/>
    <w:rsid w:val="00442DFA"/>
    <w:rsid w:val="00444383"/>
    <w:rsid w:val="00447C30"/>
    <w:rsid w:val="00474557"/>
    <w:rsid w:val="004D0402"/>
    <w:rsid w:val="004D4AD5"/>
    <w:rsid w:val="004D5F44"/>
    <w:rsid w:val="0056298D"/>
    <w:rsid w:val="005A317B"/>
    <w:rsid w:val="005B2209"/>
    <w:rsid w:val="005F5B62"/>
    <w:rsid w:val="00604AC6"/>
    <w:rsid w:val="00610F9A"/>
    <w:rsid w:val="00640B33"/>
    <w:rsid w:val="00676A2F"/>
    <w:rsid w:val="006770F0"/>
    <w:rsid w:val="0068298A"/>
    <w:rsid w:val="00683B3B"/>
    <w:rsid w:val="006A42BF"/>
    <w:rsid w:val="006B2505"/>
    <w:rsid w:val="006D38A8"/>
    <w:rsid w:val="006F5066"/>
    <w:rsid w:val="007842A0"/>
    <w:rsid w:val="0078621A"/>
    <w:rsid w:val="0079687D"/>
    <w:rsid w:val="00832523"/>
    <w:rsid w:val="00836E55"/>
    <w:rsid w:val="00841855"/>
    <w:rsid w:val="00855262"/>
    <w:rsid w:val="00873E7E"/>
    <w:rsid w:val="0089398A"/>
    <w:rsid w:val="008A7247"/>
    <w:rsid w:val="008A74F0"/>
    <w:rsid w:val="009077F6"/>
    <w:rsid w:val="00936C1C"/>
    <w:rsid w:val="00960481"/>
    <w:rsid w:val="009607A8"/>
    <w:rsid w:val="009743BA"/>
    <w:rsid w:val="0098035E"/>
    <w:rsid w:val="009A3568"/>
    <w:rsid w:val="009A54AB"/>
    <w:rsid w:val="00AA0685"/>
    <w:rsid w:val="00AB7B0F"/>
    <w:rsid w:val="00AE7D98"/>
    <w:rsid w:val="00AF468C"/>
    <w:rsid w:val="00B01B42"/>
    <w:rsid w:val="00B1369B"/>
    <w:rsid w:val="00B45D61"/>
    <w:rsid w:val="00B9277F"/>
    <w:rsid w:val="00BB2195"/>
    <w:rsid w:val="00C57973"/>
    <w:rsid w:val="00C73155"/>
    <w:rsid w:val="00C85299"/>
    <w:rsid w:val="00C90E0B"/>
    <w:rsid w:val="00CC316C"/>
    <w:rsid w:val="00D217D0"/>
    <w:rsid w:val="00D82247"/>
    <w:rsid w:val="00DB0980"/>
    <w:rsid w:val="00DB4752"/>
    <w:rsid w:val="00DD050F"/>
    <w:rsid w:val="00DD4B4F"/>
    <w:rsid w:val="00E11948"/>
    <w:rsid w:val="00E94656"/>
    <w:rsid w:val="00EA15BA"/>
    <w:rsid w:val="00EB06AA"/>
    <w:rsid w:val="00ED0F9E"/>
    <w:rsid w:val="00F45AA8"/>
    <w:rsid w:val="00FA2B80"/>
    <w:rsid w:val="00F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97B0C2"/>
  <w15:docId w15:val="{88C514F1-2727-4115-B51C-82E4E74A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CICE2018"/>
    <w:qFormat/>
    <w:rsid w:val="00AE7D98"/>
    <w:pPr>
      <w:jc w:val="both"/>
    </w:pPr>
    <w:rPr>
      <w:szCs w:val="24"/>
      <w:lang w:val="en-US" w:eastAsia="zh-CN"/>
    </w:rPr>
  </w:style>
  <w:style w:type="paragraph" w:styleId="Heading1">
    <w:name w:val="heading 1"/>
    <w:aliases w:val="Titre1 - CICE2018"/>
    <w:basedOn w:val="Normal"/>
    <w:next w:val="Firstparagraph"/>
    <w:qFormat/>
    <w:rsid w:val="0089398A"/>
    <w:pPr>
      <w:keepNext/>
      <w:keepLines/>
      <w:tabs>
        <w:tab w:val="left" w:pos="284"/>
      </w:tabs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eastAsia="Times New Roman"/>
      <w:b/>
      <w:caps/>
      <w:szCs w:val="20"/>
    </w:rPr>
  </w:style>
  <w:style w:type="paragraph" w:styleId="Heading2">
    <w:name w:val="heading 2"/>
    <w:aliases w:val="Titre 2 - CICE2018"/>
    <w:basedOn w:val="Normal"/>
    <w:next w:val="Firstparagraph"/>
    <w:qFormat/>
    <w:rsid w:val="005A317B"/>
    <w:pPr>
      <w:keepNext/>
      <w:keepLines/>
      <w:suppressAutoHyphens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eastAsia="Times New Roman"/>
      <w:b/>
      <w:szCs w:val="20"/>
    </w:rPr>
  </w:style>
  <w:style w:type="paragraph" w:styleId="Heading3">
    <w:name w:val="heading 3"/>
    <w:aliases w:val="Figure legend - CICE2018"/>
    <w:basedOn w:val="Normal"/>
    <w:next w:val="Normal"/>
    <w:qFormat/>
    <w:rsid w:val="007842A0"/>
    <w:pPr>
      <w:keepNext/>
      <w:keepLines/>
      <w:overflowPunct w:val="0"/>
      <w:autoSpaceDE w:val="0"/>
      <w:autoSpaceDN w:val="0"/>
      <w:adjustRightInd w:val="0"/>
      <w:spacing w:before="120" w:line="260" w:lineRule="exact"/>
      <w:jc w:val="center"/>
      <w:textAlignment w:val="baseline"/>
      <w:outlineLvl w:val="2"/>
    </w:pPr>
    <w:rPr>
      <w:rFonts w:eastAsia="Times New Roman"/>
      <w:i/>
      <w:szCs w:val="20"/>
    </w:rPr>
  </w:style>
  <w:style w:type="paragraph" w:styleId="Heading4">
    <w:name w:val="heading 4"/>
    <w:aliases w:val="Titre3 - CICE2018"/>
    <w:basedOn w:val="Normal"/>
    <w:next w:val="Normal"/>
    <w:qFormat/>
    <w:rsid w:val="0089398A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rFonts w:eastAsia="Times New Roman"/>
      <w:i/>
      <w:szCs w:val="20"/>
    </w:rPr>
  </w:style>
  <w:style w:type="paragraph" w:styleId="Heading5">
    <w:name w:val="heading 5"/>
    <w:aliases w:val="Table legend - CICE2018"/>
    <w:basedOn w:val="Normal"/>
    <w:next w:val="Normal"/>
    <w:qFormat/>
    <w:rsid w:val="000F0E57"/>
    <w:pPr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4"/>
    </w:pPr>
    <w:rPr>
      <w:rFonts w:eastAsia="Times New Roman"/>
      <w:szCs w:val="20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6"/>
    </w:pPr>
    <w:rPr>
      <w:rFonts w:ascii="Arial" w:eastAsia="Times New Roman" w:hAnsi="Arial"/>
      <w:szCs w:val="20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7"/>
    </w:pPr>
    <w:rPr>
      <w:rFonts w:ascii="Arial" w:eastAsia="Times New Roman" w:hAnsi="Arial"/>
      <w:i/>
      <w:szCs w:val="20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8"/>
    </w:pPr>
    <w:rPr>
      <w:rFonts w:ascii="Arial" w:eastAsia="Times New Roman" w:hAnsi="Arial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basedOn w:val="Normal"/>
    <w:next w:val="Author"/>
    <w:pPr>
      <w:suppressAutoHyphens/>
      <w:overflowPunct w:val="0"/>
      <w:autoSpaceDE w:val="0"/>
      <w:autoSpaceDN w:val="0"/>
      <w:adjustRightInd w:val="0"/>
      <w:spacing w:after="380" w:line="400" w:lineRule="exact"/>
      <w:textAlignment w:val="baseline"/>
    </w:pPr>
    <w:rPr>
      <w:rFonts w:eastAsia="Times New Roman"/>
      <w:sz w:val="36"/>
      <w:szCs w:val="20"/>
    </w:rPr>
  </w:style>
  <w:style w:type="paragraph" w:customStyle="1" w:styleId="Author">
    <w:name w:val="Author"/>
    <w:basedOn w:val="Normal"/>
    <w:next w:val="Affiliation"/>
    <w:pPr>
      <w:suppressAutoHyphens/>
      <w:overflowPunct w:val="0"/>
      <w:autoSpaceDE w:val="0"/>
      <w:autoSpaceDN w:val="0"/>
      <w:adjustRightInd w:val="0"/>
      <w:spacing w:line="320" w:lineRule="exact"/>
      <w:textAlignment w:val="baseline"/>
    </w:pPr>
    <w:rPr>
      <w:rFonts w:eastAsia="Times New Roman"/>
      <w:sz w:val="28"/>
      <w:szCs w:val="20"/>
    </w:rPr>
  </w:style>
  <w:style w:type="paragraph" w:customStyle="1" w:styleId="Affiliation">
    <w:name w:val="Affiliation"/>
    <w:basedOn w:val="Author"/>
    <w:next w:val="Author"/>
    <w:pPr>
      <w:spacing w:after="100" w:line="260" w:lineRule="exact"/>
    </w:pPr>
    <w:rPr>
      <w:i/>
      <w:sz w:val="24"/>
    </w:rPr>
  </w:style>
  <w:style w:type="paragraph" w:customStyle="1" w:styleId="Abstract">
    <w:name w:val="Abstract"/>
    <w:basedOn w:val="Normal"/>
    <w:pPr>
      <w:framePr w:w="10603" w:hSpace="142" w:wrap="notBeside" w:hAnchor="margin" w:y="4140" w:anchorLock="1"/>
      <w:overflowPunct w:val="0"/>
      <w:autoSpaceDE w:val="0"/>
      <w:autoSpaceDN w:val="0"/>
      <w:adjustRightInd w:val="0"/>
      <w:spacing w:after="520" w:line="260" w:lineRule="exact"/>
      <w:textAlignment w:val="baseline"/>
    </w:pPr>
    <w:rPr>
      <w:rFonts w:eastAsia="Times New Roman"/>
      <w:szCs w:val="20"/>
    </w:rPr>
  </w:style>
  <w:style w:type="paragraph" w:customStyle="1" w:styleId="Firstparagraph">
    <w:name w:val="First paragraph"/>
    <w:basedOn w:val="Normal"/>
    <w:next w:val="Normal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  <w:szCs w:val="20"/>
    </w:rPr>
  </w:style>
  <w:style w:type="paragraph" w:customStyle="1" w:styleId="kop1">
    <w:name w:val="kop 1"/>
    <w:aliases w:val="heading without number"/>
    <w:basedOn w:val="Normal"/>
    <w:next w:val="Firstparagraph"/>
    <w:pPr>
      <w:keepNext/>
      <w:overflowPunct w:val="0"/>
      <w:autoSpaceDE w:val="0"/>
      <w:autoSpaceDN w:val="0"/>
      <w:adjustRightInd w:val="0"/>
      <w:spacing w:before="520" w:after="260" w:line="260" w:lineRule="exact"/>
      <w:textAlignment w:val="baseline"/>
    </w:pPr>
    <w:rPr>
      <w:rFonts w:eastAsia="Times New Roman"/>
      <w:caps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60" w:lineRule="exact"/>
      <w:ind w:firstLine="284"/>
      <w:textAlignment w:val="baseline"/>
    </w:pPr>
    <w:rPr>
      <w:rFonts w:eastAsia="Times New Roman"/>
      <w:szCs w:val="20"/>
    </w:rPr>
  </w:style>
  <w:style w:type="paragraph" w:styleId="Title">
    <w:name w:val="Title"/>
    <w:aliases w:val="PAPER TITLE - CICE2018"/>
    <w:basedOn w:val="Normal"/>
    <w:qFormat/>
    <w:rsid w:val="00AE7D98"/>
    <w:pPr>
      <w:suppressAutoHyphens/>
      <w:overflowPunct w:val="0"/>
      <w:autoSpaceDE w:val="0"/>
      <w:autoSpaceDN w:val="0"/>
      <w:adjustRightInd w:val="0"/>
      <w:spacing w:after="120" w:line="400" w:lineRule="exact"/>
      <w:jc w:val="center"/>
      <w:textAlignment w:val="baseline"/>
    </w:pPr>
    <w:rPr>
      <w:rFonts w:ascii="Arial" w:eastAsia="Times New Roman" w:hAnsi="Arial"/>
      <w:b/>
      <w:sz w:val="24"/>
      <w:szCs w:val="20"/>
    </w:rPr>
  </w:style>
  <w:style w:type="paragraph" w:customStyle="1" w:styleId="Listnumbers">
    <w:name w:val="List numbers"/>
    <w:basedOn w:val="Firstparagraph"/>
    <w:pPr>
      <w:ind w:left="283" w:hanging="283"/>
    </w:pPr>
  </w:style>
  <w:style w:type="paragraph" w:customStyle="1" w:styleId="Referencetext">
    <w:name w:val="Reference text"/>
    <w:basedOn w:val="Normal"/>
    <w:pPr>
      <w:overflowPunct w:val="0"/>
      <w:autoSpaceDE w:val="0"/>
      <w:autoSpaceDN w:val="0"/>
      <w:adjustRightInd w:val="0"/>
      <w:spacing w:line="220" w:lineRule="exact"/>
      <w:ind w:left="284" w:hanging="284"/>
      <w:textAlignment w:val="baseline"/>
    </w:pPr>
    <w:rPr>
      <w:rFonts w:eastAsia="Times New Roman"/>
      <w:szCs w:val="20"/>
    </w:rPr>
  </w:style>
  <w:style w:type="paragraph" w:customStyle="1" w:styleId="Figure">
    <w:name w:val="Figure"/>
    <w:basedOn w:val="Firstparagraph"/>
    <w:next w:val="Figurecaption"/>
    <w:pPr>
      <w:spacing w:line="240" w:lineRule="auto"/>
    </w:pPr>
  </w:style>
  <w:style w:type="paragraph" w:customStyle="1" w:styleId="Figurecaption">
    <w:name w:val="Figure caption"/>
    <w:basedOn w:val="Smallsize"/>
    <w:next w:val="Normal"/>
  </w:style>
  <w:style w:type="paragraph" w:customStyle="1" w:styleId="Smallsize">
    <w:name w:val="Small size"/>
    <w:basedOn w:val="Normal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eastAsia="Times New Roman"/>
      <w:szCs w:val="20"/>
    </w:rPr>
  </w:style>
  <w:style w:type="paragraph" w:customStyle="1" w:styleId="Formula">
    <w:name w:val="Formula"/>
    <w:basedOn w:val="Firstparagraph"/>
    <w:next w:val="Firstparagraph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Normal"/>
    <w:pPr>
      <w:keepNext/>
      <w:overflowPunct w:val="0"/>
      <w:autoSpaceDE w:val="0"/>
      <w:autoSpaceDN w:val="0"/>
      <w:adjustRightInd w:val="0"/>
      <w:spacing w:before="260" w:line="260" w:lineRule="exact"/>
      <w:textAlignment w:val="baseline"/>
    </w:pPr>
    <w:rPr>
      <w:rFonts w:eastAsia="Times New Roman"/>
      <w:i/>
      <w:szCs w:val="20"/>
    </w:rPr>
  </w:style>
  <w:style w:type="paragraph" w:customStyle="1" w:styleId="REFERENCEHEADING">
    <w:name w:val="REFERENCE HEADING"/>
    <w:basedOn w:val="kop1"/>
    <w:next w:val="Referencetext"/>
  </w:style>
  <w:style w:type="paragraph" w:customStyle="1" w:styleId="Tablecaption">
    <w:name w:val="Table caption"/>
    <w:basedOn w:val="Smallsize"/>
    <w:next w:val="Tablerule"/>
  </w:style>
  <w:style w:type="paragraph" w:customStyle="1" w:styleId="Tablerule">
    <w:name w:val="Table rule"/>
    <w:basedOn w:val="Smallsize"/>
    <w:next w:val="Tabletext"/>
    <w:pPr>
      <w:spacing w:after="40" w:line="40" w:lineRule="exact"/>
      <w:jc w:val="left"/>
    </w:pPr>
  </w:style>
  <w:style w:type="paragraph" w:customStyle="1" w:styleId="Tabletext">
    <w:name w:val="Table text"/>
    <w:basedOn w:val="Smallsize"/>
    <w:pPr>
      <w:jc w:val="left"/>
    </w:pPr>
  </w:style>
  <w:style w:type="paragraph" w:customStyle="1" w:styleId="Listsigns">
    <w:name w:val="List signs"/>
    <w:basedOn w:val="Listnumbers"/>
  </w:style>
  <w:style w:type="paragraph" w:styleId="TOC1">
    <w:name w:val="toc 1"/>
    <w:basedOn w:val="Normal"/>
    <w:next w:val="Normal"/>
    <w:autoRedefine/>
    <w:semiHidden/>
    <w:pPr>
      <w:spacing w:line="360" w:lineRule="auto"/>
    </w:pPr>
    <w:rPr>
      <w:rFonts w:eastAsia="Times New Roman"/>
      <w:color w:val="FF0000"/>
      <w:position w:val="-28"/>
      <w:szCs w:val="20"/>
      <w:lang w:val="en-GB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spacing w:line="220" w:lineRule="exact"/>
      <w:ind w:left="227" w:hanging="227"/>
      <w:textAlignment w:val="baseline"/>
    </w:pPr>
    <w:rPr>
      <w:rFonts w:eastAsia="Times New Roman"/>
      <w:szCs w:val="20"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spacing w:line="260" w:lineRule="exact"/>
      <w:ind w:firstLine="284"/>
      <w:textAlignment w:val="baseline"/>
    </w:pPr>
    <w:rPr>
      <w:rFonts w:eastAsia="Times New Roman"/>
      <w:color w:val="0000FF"/>
      <w:szCs w:val="20"/>
    </w:r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spacing w:line="220" w:lineRule="exact"/>
      <w:ind w:left="227" w:hanging="227"/>
      <w:textAlignment w:val="baseline"/>
    </w:pPr>
    <w:rPr>
      <w:rFonts w:eastAsia="Times New Roman"/>
      <w:color w:val="FF0000"/>
      <w:szCs w:val="20"/>
    </w:rPr>
  </w:style>
  <w:style w:type="paragraph" w:styleId="BodyText2">
    <w:name w:val="Body Text 2"/>
    <w:basedOn w:val="Normal"/>
    <w:pPr>
      <w:spacing w:line="360" w:lineRule="auto"/>
    </w:pPr>
    <w:rPr>
      <w:b/>
      <w:position w:val="-28"/>
      <w:sz w:val="22"/>
      <w:szCs w:val="20"/>
      <w:lang w:val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overflowPunct w:val="0"/>
      <w:autoSpaceDE w:val="0"/>
      <w:autoSpaceDN w:val="0"/>
      <w:adjustRightInd w:val="0"/>
      <w:spacing w:line="260" w:lineRule="exact"/>
      <w:ind w:firstLine="284"/>
      <w:textAlignment w:val="baseline"/>
    </w:pPr>
    <w:rPr>
      <w:rFonts w:eastAsia="Times New Roman"/>
      <w:szCs w:val="20"/>
    </w:rPr>
  </w:style>
  <w:style w:type="character" w:customStyle="1" w:styleId="eudoraheader">
    <w:name w:val="eudorahead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rFonts w:ascii="Arial" w:hAnsi="Arial"/>
      <w:b/>
      <w:caps/>
      <w:lang w:val="en-GB"/>
    </w:rPr>
  </w:style>
  <w:style w:type="character" w:styleId="Hyperlink">
    <w:name w:val="Hyperlink"/>
    <w:uiPriority w:val="99"/>
    <w:unhideWhenUsed/>
    <w:rsid w:val="006D38A8"/>
    <w:rPr>
      <w:color w:val="0000FF"/>
      <w:u w:val="single"/>
    </w:rPr>
  </w:style>
  <w:style w:type="paragraph" w:customStyle="1" w:styleId="Autor-CICE2018">
    <w:name w:val="Autor - CICE2018"/>
    <w:basedOn w:val="Normal"/>
    <w:link w:val="Autor-CICE2018Car"/>
    <w:qFormat/>
    <w:rsid w:val="00C85299"/>
    <w:pPr>
      <w:jc w:val="center"/>
    </w:pPr>
  </w:style>
  <w:style w:type="paragraph" w:customStyle="1" w:styleId="Affiliation-CICE2018">
    <w:name w:val="Affiliation - CICE2018"/>
    <w:basedOn w:val="Normal"/>
    <w:link w:val="Affiliation-CICE2018Car"/>
    <w:qFormat/>
    <w:rsid w:val="00C85299"/>
    <w:pPr>
      <w:jc w:val="center"/>
    </w:pPr>
    <w:rPr>
      <w:i/>
      <w:lang w:val="fr-FR"/>
    </w:rPr>
  </w:style>
  <w:style w:type="character" w:customStyle="1" w:styleId="Autor-CICE2018Car">
    <w:name w:val="Autor - CICE2018 Car"/>
    <w:link w:val="Autor-CICE2018"/>
    <w:rsid w:val="00C85299"/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B80"/>
    <w:rPr>
      <w:rFonts w:ascii="Tahoma" w:hAnsi="Tahoma" w:cs="Tahoma"/>
      <w:sz w:val="16"/>
      <w:szCs w:val="16"/>
    </w:rPr>
  </w:style>
  <w:style w:type="character" w:customStyle="1" w:styleId="Affiliation-CICE2018Car">
    <w:name w:val="Affiliation - CICE2018 Car"/>
    <w:link w:val="Affiliation-CICE2018"/>
    <w:rsid w:val="00C85299"/>
    <w:rPr>
      <w:i/>
      <w:szCs w:val="24"/>
      <w:lang w:eastAsia="zh-CN"/>
    </w:rPr>
  </w:style>
  <w:style w:type="character" w:customStyle="1" w:styleId="BalloonTextChar">
    <w:name w:val="Balloon Text Char"/>
    <w:link w:val="BalloonText"/>
    <w:uiPriority w:val="99"/>
    <w:semiHidden/>
    <w:rsid w:val="00FA2B80"/>
    <w:rPr>
      <w:rFonts w:ascii="Tahoma" w:hAnsi="Tahoma" w:cs="Tahoma"/>
      <w:sz w:val="16"/>
      <w:szCs w:val="16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B80"/>
    <w:pPr>
      <w:overflowPunct/>
      <w:autoSpaceDE/>
      <w:autoSpaceDN/>
      <w:adjustRightInd/>
      <w:spacing w:line="240" w:lineRule="auto"/>
      <w:ind w:firstLine="0"/>
      <w:textAlignment w:val="auto"/>
    </w:pPr>
    <w:rPr>
      <w:rFonts w:eastAsia="SimSun"/>
      <w:b/>
      <w:bCs/>
    </w:rPr>
  </w:style>
  <w:style w:type="character" w:customStyle="1" w:styleId="CommentTextChar">
    <w:name w:val="Comment Text Char"/>
    <w:link w:val="CommentText"/>
    <w:semiHidden/>
    <w:rsid w:val="00FA2B80"/>
    <w:rPr>
      <w:rFonts w:eastAsia="Times New Roman"/>
      <w:lang w:val="en-US" w:eastAsia="zh-CN"/>
    </w:rPr>
  </w:style>
  <w:style w:type="character" w:customStyle="1" w:styleId="CommentSubjectChar">
    <w:name w:val="Comment Subject Char"/>
    <w:link w:val="CommentSubject"/>
    <w:uiPriority w:val="99"/>
    <w:semiHidden/>
    <w:rsid w:val="00FA2B80"/>
    <w:rPr>
      <w:rFonts w:eastAsia="Times New Roman"/>
      <w:b/>
      <w:bCs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55262"/>
    <w:rPr>
      <w:rFonts w:eastAsia="Times New Roman"/>
      <w:lang w:val="en-US" w:eastAsia="zh-CN"/>
    </w:rPr>
  </w:style>
  <w:style w:type="paragraph" w:customStyle="1" w:styleId="Els-Affiliation">
    <w:name w:val="Els-Affiliation"/>
    <w:next w:val="Normal"/>
    <w:rsid w:val="00640B33"/>
    <w:pPr>
      <w:suppressAutoHyphens/>
      <w:spacing w:line="200" w:lineRule="exact"/>
      <w:jc w:val="center"/>
    </w:pPr>
    <w:rPr>
      <w:i/>
      <w:noProof/>
      <w:sz w:val="16"/>
      <w:lang w:val="en-US" w:eastAsia="en-US"/>
    </w:rPr>
  </w:style>
  <w:style w:type="paragraph" w:customStyle="1" w:styleId="Els-NoIndent">
    <w:name w:val="Els-NoIndent"/>
    <w:basedOn w:val="Normal"/>
    <w:qFormat/>
    <w:rsid w:val="00D82247"/>
    <w:pPr>
      <w:spacing w:line="230" w:lineRule="exact"/>
    </w:pPr>
    <w:rPr>
      <w:sz w:val="16"/>
      <w:szCs w:val="20"/>
      <w:lang w:eastAsia="en-US"/>
    </w:rPr>
  </w:style>
  <w:style w:type="table" w:styleId="TableGrid">
    <w:name w:val="Table Grid"/>
    <w:basedOn w:val="TableNormal"/>
    <w:uiPriority w:val="39"/>
    <w:rsid w:val="00C5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2DE0-A4E5-44D0-98E9-77B511DD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 NEW APPROACH FOR INTERFACIAL STRESS ANALYSIS OF BEAMS BONDED WITH A THIN PLATE</vt:lpstr>
      <vt:lpstr>A NEW APPROACH FOR INTERFACIAL STRESS ANALYSIS OF BEAMS BONDED WITH A THIN PLATE</vt:lpstr>
    </vt:vector>
  </TitlesOfParts>
  <Company>Hewlett-Packard Company</Company>
  <LinksUpToDate>false</LinksUpToDate>
  <CharactersWithSpaces>1112</CharactersWithSpaces>
  <SharedDoc>false</SharedDoc>
  <HLinks>
    <vt:vector size="6" baseType="variant">
      <vt:variant>
        <vt:i4>3211352</vt:i4>
      </vt:variant>
      <vt:variant>
        <vt:i4>0</vt:i4>
      </vt:variant>
      <vt:variant>
        <vt:i4>0</vt:i4>
      </vt:variant>
      <vt:variant>
        <vt:i4>5</vt:i4>
      </vt:variant>
      <vt:variant>
        <vt:lpwstr>mailto:emmanuel.ferrier@univ-lyon1.fr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NEW APPROACH FOR INTERFACIAL STRESS ANALYSIS OF BEAMS BONDED WITH A THIN PLATE</dc:title>
  <dc:creator>EF</dc:creator>
  <cp:lastModifiedBy>Komathi</cp:lastModifiedBy>
  <cp:revision>20</cp:revision>
  <cp:lastPrinted>2024-05-14T14:14:00Z</cp:lastPrinted>
  <dcterms:created xsi:type="dcterms:W3CDTF">2023-02-15T11:16:00Z</dcterms:created>
  <dcterms:modified xsi:type="dcterms:W3CDTF">2024-05-14T14:15:00Z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74bf3a78e9cb1e24af160bf8b0089a9cbbe557021a6d1859454f0fde84f5a75a</vt:lpwstr>
  </property>
</Properties>
</file>